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C6CA" w14:textId="77777777" w:rsidR="009364E0" w:rsidRDefault="009364E0" w:rsidP="009364E0">
      <w:pPr>
        <w:pStyle w:val="Style1"/>
      </w:pPr>
      <w:r>
        <w:t>Unité 11 :  de jolis parcours p.153</w:t>
      </w:r>
    </w:p>
    <w:p w14:paraId="6ED91715" w14:textId="2740760F" w:rsidR="009364E0" w:rsidRDefault="009364E0" w:rsidP="009364E0">
      <w:r>
        <w:t>Ces fiches se réfèrent aux livres* que nous utilisons pour nos cours en classe.</w:t>
      </w:r>
    </w:p>
    <w:p w14:paraId="70A7461F" w14:textId="77777777" w:rsidR="009364E0" w:rsidRDefault="009364E0" w:rsidP="009364E0"/>
    <w:p w14:paraId="32E9C87B" w14:textId="77777777" w:rsidR="009364E0" w:rsidRDefault="009364E0" w:rsidP="009364E0">
      <w:pPr>
        <w:pStyle w:val="Style10"/>
        <w:numPr>
          <w:ilvl w:val="0"/>
          <w:numId w:val="0"/>
        </w:numPr>
      </w:pPr>
      <w:r>
        <w:t>Grammaire : la mise en relief p.157</w:t>
      </w:r>
    </w:p>
    <w:p w14:paraId="10D75FD1" w14:textId="77777777" w:rsidR="009364E0" w:rsidRDefault="009364E0" w:rsidP="009364E0">
      <w:pPr>
        <w:pStyle w:val="Paragraphedeliste"/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364E0" w14:paraId="75870F8D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83A121" w14:textId="77777777" w:rsidR="009364E0" w:rsidRDefault="009364E0" w:rsidP="00CE7A66">
            <w:pPr>
              <w:pStyle w:val="Paragraphedeliste"/>
              <w:ind w:left="0"/>
            </w:pPr>
            <w:r>
              <w:t>Insister sur</w:t>
            </w:r>
          </w:p>
        </w:tc>
        <w:tc>
          <w:tcPr>
            <w:tcW w:w="4345" w:type="dxa"/>
          </w:tcPr>
          <w:p w14:paraId="21C93E6A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Un sujet </w:t>
            </w:r>
          </w:p>
          <w:p w14:paraId="406C30AA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C’est + … + qui</w:t>
            </w:r>
          </w:p>
          <w:p w14:paraId="1193C087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sont + … + qui</w:t>
            </w:r>
          </w:p>
        </w:tc>
        <w:tc>
          <w:tcPr>
            <w:tcW w:w="3021" w:type="dxa"/>
          </w:tcPr>
          <w:p w14:paraId="6C4DBB8E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Un complément</w:t>
            </w:r>
          </w:p>
          <w:p w14:paraId="7D211F7B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C’est + … + que</w:t>
            </w:r>
          </w:p>
          <w:p w14:paraId="7AC1BD46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sont + … + que</w:t>
            </w:r>
          </w:p>
        </w:tc>
      </w:tr>
      <w:tr w:rsidR="009364E0" w14:paraId="59A358C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6C8E6E" w14:textId="77777777" w:rsidR="009364E0" w:rsidRDefault="009364E0" w:rsidP="00CE7A66">
            <w:pPr>
              <w:pStyle w:val="Paragraphedeliste"/>
              <w:ind w:left="0"/>
            </w:pPr>
            <w:r>
              <w:t>nom</w:t>
            </w:r>
          </w:p>
        </w:tc>
        <w:tc>
          <w:tcPr>
            <w:tcW w:w="4345" w:type="dxa"/>
          </w:tcPr>
          <w:p w14:paraId="34A0F5B1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C’est + </w:t>
            </w:r>
            <w:proofErr w:type="spellStart"/>
            <w:r>
              <w:t>nom</w:t>
            </w:r>
            <w:proofErr w:type="spellEnd"/>
            <w:r>
              <w:t xml:space="preserve"> + qui</w:t>
            </w:r>
          </w:p>
          <w:p w14:paraId="1DFE5813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 sont + </w:t>
            </w:r>
            <w:proofErr w:type="spellStart"/>
            <w:r>
              <w:t>nom</w:t>
            </w:r>
            <w:proofErr w:type="spellEnd"/>
            <w:r>
              <w:t xml:space="preserve"> + qui</w:t>
            </w:r>
          </w:p>
        </w:tc>
        <w:tc>
          <w:tcPr>
            <w:tcW w:w="3021" w:type="dxa"/>
          </w:tcPr>
          <w:p w14:paraId="4185A366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C’est + </w:t>
            </w:r>
            <w:proofErr w:type="spellStart"/>
            <w:r>
              <w:t>nom</w:t>
            </w:r>
            <w:proofErr w:type="spellEnd"/>
            <w:r>
              <w:t xml:space="preserve"> + que</w:t>
            </w:r>
          </w:p>
          <w:p w14:paraId="3EDA595F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 sont + </w:t>
            </w:r>
            <w:proofErr w:type="spellStart"/>
            <w:r>
              <w:t>nom</w:t>
            </w:r>
            <w:proofErr w:type="spellEnd"/>
            <w:r>
              <w:t xml:space="preserve"> + que</w:t>
            </w:r>
          </w:p>
        </w:tc>
      </w:tr>
      <w:tr w:rsidR="009364E0" w14:paraId="75A97DBA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A914D70" w14:textId="77777777" w:rsidR="009364E0" w:rsidRDefault="009364E0" w:rsidP="00CE7A66">
            <w:pPr>
              <w:pStyle w:val="Paragraphedeliste"/>
              <w:ind w:left="0"/>
            </w:pPr>
            <w:r>
              <w:t>Pronom tonique</w:t>
            </w:r>
          </w:p>
        </w:tc>
        <w:tc>
          <w:tcPr>
            <w:tcW w:w="4345" w:type="dxa"/>
          </w:tcPr>
          <w:p w14:paraId="6354B3A7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+ moi, toi, lui/elle, nous, vous + qui</w:t>
            </w:r>
          </w:p>
          <w:p w14:paraId="437CF212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sont + eux/elles + qui</w:t>
            </w:r>
          </w:p>
        </w:tc>
        <w:tc>
          <w:tcPr>
            <w:tcW w:w="3021" w:type="dxa"/>
          </w:tcPr>
          <w:p w14:paraId="2B5F85AA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+ moi, toi, lui/elle, nous, vous + que</w:t>
            </w:r>
          </w:p>
          <w:p w14:paraId="0A979E88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sont + eux/elles + que</w:t>
            </w:r>
          </w:p>
        </w:tc>
      </w:tr>
      <w:tr w:rsidR="009364E0" w14:paraId="59429E3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493CDD" w14:textId="77777777" w:rsidR="009364E0" w:rsidRDefault="009364E0" w:rsidP="00CE7A66">
            <w:pPr>
              <w:pStyle w:val="Paragraphedeliste"/>
              <w:ind w:left="0"/>
            </w:pPr>
            <w:r>
              <w:t>Pronom démonstratif</w:t>
            </w:r>
          </w:p>
        </w:tc>
        <w:tc>
          <w:tcPr>
            <w:tcW w:w="4345" w:type="dxa"/>
          </w:tcPr>
          <w:p w14:paraId="4EB09A2A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+ ce/cela/ça + qui</w:t>
            </w:r>
          </w:p>
        </w:tc>
        <w:tc>
          <w:tcPr>
            <w:tcW w:w="3021" w:type="dxa"/>
          </w:tcPr>
          <w:p w14:paraId="681719B8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C’est + ce/cela/ça + que</w:t>
            </w:r>
          </w:p>
        </w:tc>
      </w:tr>
    </w:tbl>
    <w:p w14:paraId="6BBD16F8" w14:textId="77777777" w:rsidR="009364E0" w:rsidRDefault="009364E0" w:rsidP="009364E0">
      <w:pPr>
        <w:pStyle w:val="Paragraphedeliste"/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4E0" w14:paraId="099AD96D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272A9E" w14:textId="77777777" w:rsidR="009364E0" w:rsidRDefault="009364E0" w:rsidP="00CE7A66">
            <w:pPr>
              <w:pStyle w:val="Paragraphedeliste"/>
              <w:ind w:left="0"/>
            </w:pPr>
            <w:r>
              <w:t>Remarque</w:t>
            </w:r>
          </w:p>
        </w:tc>
      </w:tr>
      <w:tr w:rsidR="009364E0" w14:paraId="547FDC33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493DEE7" w14:textId="77777777" w:rsidR="009364E0" w:rsidRDefault="009364E0" w:rsidP="00CE7A66">
            <w:pPr>
              <w:pStyle w:val="Paragraphedeliste"/>
              <w:ind w:left="0"/>
              <w:rPr>
                <w:b w:val="0"/>
                <w:bCs w:val="0"/>
              </w:rPr>
            </w:pPr>
            <w:r>
              <w:t>Que + voyelle = qu’</w:t>
            </w:r>
          </w:p>
          <w:p w14:paraId="07DAEF28" w14:textId="77777777" w:rsidR="009364E0" w:rsidRDefault="009364E0" w:rsidP="00CE7A66">
            <w:pPr>
              <w:pStyle w:val="Paragraphedeliste"/>
              <w:ind w:left="0"/>
              <w:rPr>
                <w:b w:val="0"/>
                <w:bCs w:val="0"/>
              </w:rPr>
            </w:pPr>
            <w:r>
              <w:t>Oral : c’est + 3</w:t>
            </w:r>
            <w:r w:rsidRPr="00C439BE">
              <w:rPr>
                <w:vertAlign w:val="superscript"/>
              </w:rPr>
              <w:t>e</w:t>
            </w:r>
            <w:r>
              <w:t xml:space="preserve"> personne du pluriel</w:t>
            </w:r>
          </w:p>
          <w:p w14:paraId="75157D96" w14:textId="77777777" w:rsidR="009364E0" w:rsidRDefault="009364E0" w:rsidP="00CE7A66">
            <w:pPr>
              <w:pStyle w:val="Paragraphedeliste"/>
              <w:ind w:left="0"/>
            </w:pPr>
            <w:r>
              <w:t>Ce qui /ce que : en début + c’est/ce sont</w:t>
            </w:r>
          </w:p>
        </w:tc>
      </w:tr>
    </w:tbl>
    <w:p w14:paraId="3AE9EF53" w14:textId="77777777" w:rsidR="009364E0" w:rsidRDefault="009364E0" w:rsidP="009364E0"/>
    <w:p w14:paraId="4B6CA853" w14:textId="77777777" w:rsidR="0030665B" w:rsidRDefault="0030665B"/>
    <w:p w14:paraId="0322BC18" w14:textId="77777777" w:rsidR="009364E0" w:rsidRDefault="009364E0" w:rsidP="009364E0">
      <w:pPr>
        <w:pStyle w:val="Style10"/>
        <w:numPr>
          <w:ilvl w:val="0"/>
          <w:numId w:val="0"/>
        </w:numPr>
      </w:pPr>
      <w:r>
        <w:t>Grammaire : le discours rapporté au présent p. 159</w:t>
      </w:r>
    </w:p>
    <w:p w14:paraId="6552A716" w14:textId="089CFC3A" w:rsidR="009364E0" w:rsidRDefault="009364E0" w:rsidP="009364E0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9364E0" w14:paraId="30C9A968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E0F180" w14:textId="77777777" w:rsidR="009364E0" w:rsidRDefault="009364E0" w:rsidP="00CE7A66">
            <w:pPr>
              <w:pStyle w:val="Paragraphedeliste"/>
              <w:ind w:left="0"/>
              <w:rPr>
                <w:b w:val="0"/>
                <w:bCs w:val="0"/>
              </w:rPr>
            </w:pPr>
            <w:r>
              <w:t xml:space="preserve">Discours  </w:t>
            </w:r>
          </w:p>
          <w:p w14:paraId="069D94AB" w14:textId="77777777" w:rsidR="009364E0" w:rsidRDefault="009364E0" w:rsidP="00CE7A66">
            <w:pPr>
              <w:pStyle w:val="Paragraphedeliste"/>
              <w:ind w:left="0"/>
            </w:pPr>
          </w:p>
        </w:tc>
        <w:tc>
          <w:tcPr>
            <w:tcW w:w="1653" w:type="dxa"/>
          </w:tcPr>
          <w:p w14:paraId="665D1D70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Direct : parole</w:t>
            </w:r>
          </w:p>
        </w:tc>
        <w:tc>
          <w:tcPr>
            <w:tcW w:w="4389" w:type="dxa"/>
          </w:tcPr>
          <w:p w14:paraId="1D3F502B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Indirect : </w:t>
            </w:r>
          </w:p>
          <w:p w14:paraId="20F34C7A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rapporte parole</w:t>
            </w:r>
          </w:p>
        </w:tc>
      </w:tr>
      <w:tr w:rsidR="009364E0" w14:paraId="020197D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74C064" w14:textId="77777777" w:rsidR="009364E0" w:rsidRDefault="009364E0" w:rsidP="00CE7A66">
            <w:pPr>
              <w:pStyle w:val="Paragraphedeliste"/>
              <w:ind w:left="0"/>
            </w:pPr>
            <w:r>
              <w:t>Formation déclarative</w:t>
            </w:r>
          </w:p>
        </w:tc>
        <w:tc>
          <w:tcPr>
            <w:tcW w:w="1653" w:type="dxa"/>
          </w:tcPr>
          <w:p w14:paraId="71058C59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« … »</w:t>
            </w:r>
          </w:p>
        </w:tc>
        <w:tc>
          <w:tcPr>
            <w:tcW w:w="4389" w:type="dxa"/>
          </w:tcPr>
          <w:p w14:paraId="7CE6323B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Verbe : dire, répondre, affirmer, ajouter, annoncer, déclarer, expliquer, répéter etc. + que</w:t>
            </w:r>
          </w:p>
          <w:p w14:paraId="26220409" w14:textId="77777777" w:rsidR="009364E0" w:rsidRPr="002307CD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Attention au pronom à modifier !</w:t>
            </w:r>
          </w:p>
        </w:tc>
      </w:tr>
      <w:tr w:rsidR="009364E0" w14:paraId="3AB0D9A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22A493B" w14:textId="77777777" w:rsidR="009364E0" w:rsidRDefault="009364E0" w:rsidP="00CE7A66">
            <w:pPr>
              <w:pStyle w:val="Paragraphedeliste"/>
              <w:ind w:left="0"/>
            </w:pPr>
            <w:r>
              <w:t>Formation question</w:t>
            </w:r>
          </w:p>
        </w:tc>
        <w:tc>
          <w:tcPr>
            <w:tcW w:w="1653" w:type="dxa"/>
          </w:tcPr>
          <w:p w14:paraId="7B480C29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« … ? »</w:t>
            </w:r>
          </w:p>
        </w:tc>
        <w:tc>
          <w:tcPr>
            <w:tcW w:w="4389" w:type="dxa"/>
          </w:tcPr>
          <w:p w14:paraId="16078CCA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Verbe : demander, vouloir, savoir, aimer savoir etc. + mot interrogatif (où, qui, quand, comment, pourquoi etc.) </w:t>
            </w:r>
          </w:p>
        </w:tc>
      </w:tr>
      <w:tr w:rsidR="009364E0" w14:paraId="020C71E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9AC551" w14:textId="77777777" w:rsidR="009364E0" w:rsidRDefault="009364E0" w:rsidP="00CE7A66">
            <w:pPr>
              <w:pStyle w:val="Paragraphedeliste"/>
              <w:ind w:left="0"/>
            </w:pPr>
          </w:p>
        </w:tc>
        <w:tc>
          <w:tcPr>
            <w:tcW w:w="1653" w:type="dxa"/>
          </w:tcPr>
          <w:p w14:paraId="2590929D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Est-ce que</w:t>
            </w:r>
          </w:p>
        </w:tc>
        <w:tc>
          <w:tcPr>
            <w:tcW w:w="4389" w:type="dxa"/>
          </w:tcPr>
          <w:p w14:paraId="365550E0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</w:p>
        </w:tc>
      </w:tr>
      <w:tr w:rsidR="009364E0" w14:paraId="4A022E2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27B4EB1" w14:textId="77777777" w:rsidR="009364E0" w:rsidRDefault="009364E0" w:rsidP="00CE7A66">
            <w:pPr>
              <w:pStyle w:val="Paragraphedeliste"/>
              <w:ind w:left="0"/>
            </w:pPr>
          </w:p>
        </w:tc>
        <w:tc>
          <w:tcPr>
            <w:tcW w:w="1653" w:type="dxa"/>
          </w:tcPr>
          <w:p w14:paraId="3F869B9E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Qu’est-ce que</w:t>
            </w:r>
          </w:p>
        </w:tc>
        <w:tc>
          <w:tcPr>
            <w:tcW w:w="4389" w:type="dxa"/>
          </w:tcPr>
          <w:p w14:paraId="2A0CD989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que</w:t>
            </w:r>
          </w:p>
        </w:tc>
      </w:tr>
      <w:tr w:rsidR="009364E0" w14:paraId="449C975C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B0FEF5" w14:textId="77777777" w:rsidR="009364E0" w:rsidRDefault="009364E0" w:rsidP="00CE7A66">
            <w:pPr>
              <w:pStyle w:val="Paragraphedeliste"/>
              <w:ind w:left="0"/>
            </w:pPr>
          </w:p>
        </w:tc>
        <w:tc>
          <w:tcPr>
            <w:tcW w:w="1653" w:type="dxa"/>
          </w:tcPr>
          <w:p w14:paraId="3131DBB7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Qu’est-ce qui</w:t>
            </w:r>
          </w:p>
        </w:tc>
        <w:tc>
          <w:tcPr>
            <w:tcW w:w="4389" w:type="dxa"/>
          </w:tcPr>
          <w:p w14:paraId="60C6C5BC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 qui</w:t>
            </w:r>
          </w:p>
        </w:tc>
      </w:tr>
    </w:tbl>
    <w:p w14:paraId="46678B00" w14:textId="77777777" w:rsidR="009364E0" w:rsidRDefault="009364E0" w:rsidP="009364E0">
      <w:pPr>
        <w:pStyle w:val="Paragraphedeliste"/>
      </w:pPr>
    </w:p>
    <w:p w14:paraId="0D13A8FC" w14:textId="77777777" w:rsidR="009364E0" w:rsidRDefault="009364E0"/>
    <w:p w14:paraId="56E451B4" w14:textId="77777777" w:rsidR="009364E0" w:rsidRDefault="009364E0"/>
    <w:p w14:paraId="063FA1E4" w14:textId="3D35C5D4" w:rsidR="009364E0" w:rsidRDefault="009364E0" w:rsidP="009364E0">
      <w:pPr>
        <w:pStyle w:val="Style10"/>
        <w:numPr>
          <w:ilvl w:val="0"/>
          <w:numId w:val="0"/>
        </w:numPr>
      </w:pPr>
      <w:r>
        <w:lastRenderedPageBreak/>
        <w:t>Grammaire : le pronom COI y p.163</w:t>
      </w:r>
    </w:p>
    <w:p w14:paraId="1F5B858D" w14:textId="77777777" w:rsidR="009364E0" w:rsidRDefault="009364E0" w:rsidP="009364E0">
      <w:pPr>
        <w:pStyle w:val="Style10"/>
        <w:numPr>
          <w:ilvl w:val="0"/>
          <w:numId w:val="0"/>
        </w:num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64E0" w14:paraId="4F1BC19C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26B6A" w14:textId="77777777" w:rsidR="009364E0" w:rsidRDefault="009364E0" w:rsidP="00CE7A66">
            <w:pPr>
              <w:pStyle w:val="Paragraphedeliste"/>
              <w:ind w:left="0"/>
            </w:pPr>
            <w:r>
              <w:t>Fonctionnement : pronom COI y</w:t>
            </w:r>
          </w:p>
        </w:tc>
        <w:tc>
          <w:tcPr>
            <w:tcW w:w="4531" w:type="dxa"/>
          </w:tcPr>
          <w:p w14:paraId="734F9533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4E0" w14:paraId="1BEDF54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DF4FB7" w14:textId="77777777" w:rsidR="009364E0" w:rsidRDefault="009364E0" w:rsidP="00CE7A66">
            <w:pPr>
              <w:pStyle w:val="Paragraphedeliste"/>
              <w:ind w:left="0"/>
            </w:pPr>
            <w:r>
              <w:t>Pronom</w:t>
            </w:r>
          </w:p>
        </w:tc>
        <w:tc>
          <w:tcPr>
            <w:tcW w:w="4531" w:type="dxa"/>
          </w:tcPr>
          <w:p w14:paraId="70021BB5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remplace nom complément</w:t>
            </w:r>
          </w:p>
        </w:tc>
      </w:tr>
      <w:tr w:rsidR="009364E0" w14:paraId="37C2094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E673E4" w14:textId="77777777" w:rsidR="009364E0" w:rsidRDefault="009364E0" w:rsidP="00CE7A66">
            <w:pPr>
              <w:pStyle w:val="Paragraphedeliste"/>
              <w:ind w:left="0"/>
            </w:pPr>
            <w:r>
              <w:t>COI</w:t>
            </w:r>
          </w:p>
        </w:tc>
        <w:tc>
          <w:tcPr>
            <w:tcW w:w="4531" w:type="dxa"/>
          </w:tcPr>
          <w:p w14:paraId="2DF8AAED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= introduit par à</w:t>
            </w:r>
          </w:p>
        </w:tc>
      </w:tr>
      <w:tr w:rsidR="009364E0" w14:paraId="4804D872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EBF2EB" w14:textId="77777777" w:rsidR="009364E0" w:rsidRDefault="009364E0" w:rsidP="00CE7A66">
            <w:pPr>
              <w:pStyle w:val="Paragraphedeliste"/>
              <w:ind w:left="0"/>
            </w:pPr>
            <w:r>
              <w:t>Place</w:t>
            </w:r>
          </w:p>
        </w:tc>
        <w:tc>
          <w:tcPr>
            <w:tcW w:w="4531" w:type="dxa"/>
          </w:tcPr>
          <w:p w14:paraId="5BD2E554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Affirmative : y + verbe</w:t>
            </w:r>
          </w:p>
          <w:p w14:paraId="44B4BE0D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Négative : y + verbe</w:t>
            </w:r>
          </w:p>
          <w:p w14:paraId="64EBE032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Impératif : verbe + y</w:t>
            </w:r>
          </w:p>
        </w:tc>
      </w:tr>
      <w:tr w:rsidR="009364E0" w14:paraId="20E8F50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F07809" w14:textId="77777777" w:rsidR="009364E0" w:rsidRDefault="009364E0" w:rsidP="00CE7A66">
            <w:pPr>
              <w:pStyle w:val="Paragraphedeliste"/>
              <w:ind w:left="0"/>
            </w:pPr>
            <w:r>
              <w:t xml:space="preserve"> à + pronom personnel tonique</w:t>
            </w:r>
          </w:p>
        </w:tc>
        <w:tc>
          <w:tcPr>
            <w:tcW w:w="4531" w:type="dxa"/>
          </w:tcPr>
          <w:p w14:paraId="3039DD51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à + moi, toi, lui, nous, vous, eux, elles</w:t>
            </w:r>
          </w:p>
          <w:p w14:paraId="36EC4391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ex. je pense à lui</w:t>
            </w:r>
          </w:p>
        </w:tc>
      </w:tr>
    </w:tbl>
    <w:p w14:paraId="7D058B7C" w14:textId="77777777" w:rsidR="009364E0" w:rsidRDefault="009364E0"/>
    <w:p w14:paraId="6B6870DF" w14:textId="77777777" w:rsidR="009364E0" w:rsidRDefault="009364E0"/>
    <w:p w14:paraId="41C37E9E" w14:textId="77777777" w:rsidR="009364E0" w:rsidRDefault="009364E0" w:rsidP="009364E0">
      <w:pPr>
        <w:pStyle w:val="Style3"/>
      </w:pPr>
      <w:r>
        <w:t xml:space="preserve">Phonie-graphie : les sons </w:t>
      </w:r>
      <w:r w:rsidRPr="00FD61D7">
        <w:t>[ø]</w:t>
      </w:r>
      <w:r>
        <w:t xml:space="preserve">, </w:t>
      </w:r>
      <w:r w:rsidRPr="00FD61D7">
        <w:t>[o]</w:t>
      </w:r>
      <w:r>
        <w:t>, et [</w:t>
      </w:r>
      <w:r w:rsidRPr="00FD61D7">
        <w:t xml:space="preserve">u] </w:t>
      </w:r>
      <w:r>
        <w:t>p.164</w:t>
      </w:r>
    </w:p>
    <w:p w14:paraId="03DD41C7" w14:textId="77777777" w:rsidR="009364E0" w:rsidRDefault="009364E0" w:rsidP="009364E0">
      <w:pPr>
        <w:pStyle w:val="Paragraphedeliste"/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64E0" w14:paraId="5A13310A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A31229E" w14:textId="77777777" w:rsidR="009364E0" w:rsidRDefault="009364E0" w:rsidP="00CE7A66">
            <w:pPr>
              <w:pStyle w:val="Paragraphedeliste"/>
              <w:ind w:left="0"/>
            </w:pPr>
            <w:bookmarkStart w:id="0" w:name="_Hlk145005240"/>
            <w:r w:rsidRPr="00A01FFE">
              <w:t xml:space="preserve">[ø] eu </w:t>
            </w:r>
          </w:p>
        </w:tc>
        <w:tc>
          <w:tcPr>
            <w:tcW w:w="3021" w:type="dxa"/>
          </w:tcPr>
          <w:p w14:paraId="2A09F180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[o] o</w:t>
            </w:r>
          </w:p>
        </w:tc>
        <w:tc>
          <w:tcPr>
            <w:tcW w:w="3021" w:type="dxa"/>
          </w:tcPr>
          <w:p w14:paraId="5A8276C4" w14:textId="77777777" w:rsidR="009364E0" w:rsidRDefault="009364E0" w:rsidP="00CE7A66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[u] ou</w:t>
            </w:r>
          </w:p>
        </w:tc>
      </w:tr>
      <w:bookmarkEnd w:id="0"/>
      <w:tr w:rsidR="009364E0" w14:paraId="431378B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4D45CB" w14:textId="77777777" w:rsidR="009364E0" w:rsidRDefault="009364E0" w:rsidP="00CE7A66">
            <w:pPr>
              <w:pStyle w:val="Paragraphedeliste"/>
              <w:ind w:left="0"/>
            </w:pPr>
            <w:r>
              <w:t>Bleu</w:t>
            </w:r>
          </w:p>
        </w:tc>
        <w:tc>
          <w:tcPr>
            <w:tcW w:w="3021" w:type="dxa"/>
          </w:tcPr>
          <w:p w14:paraId="087B4B93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</w:t>
            </w:r>
          </w:p>
        </w:tc>
        <w:tc>
          <w:tcPr>
            <w:tcW w:w="3021" w:type="dxa"/>
          </w:tcPr>
          <w:p w14:paraId="7D0EFD2C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</w:t>
            </w:r>
          </w:p>
        </w:tc>
      </w:tr>
      <w:tr w:rsidR="009364E0" w14:paraId="13D4A69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D0B0EDF" w14:textId="77777777" w:rsidR="009364E0" w:rsidRDefault="009364E0" w:rsidP="00CE7A66">
            <w:pPr>
              <w:pStyle w:val="Paragraphedeliste"/>
              <w:ind w:left="0"/>
            </w:pPr>
            <w:proofErr w:type="spellStart"/>
            <w:r>
              <w:t>Oeu</w:t>
            </w:r>
            <w:proofErr w:type="spellEnd"/>
            <w:r>
              <w:t>, eu, e</w:t>
            </w:r>
          </w:p>
        </w:tc>
        <w:tc>
          <w:tcPr>
            <w:tcW w:w="3021" w:type="dxa"/>
          </w:tcPr>
          <w:p w14:paraId="0C466DA9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O, eau, au</w:t>
            </w:r>
          </w:p>
        </w:tc>
        <w:tc>
          <w:tcPr>
            <w:tcW w:w="3021" w:type="dxa"/>
          </w:tcPr>
          <w:p w14:paraId="04E9AE69" w14:textId="77777777" w:rsidR="009364E0" w:rsidRDefault="009364E0" w:rsidP="00CE7A66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Ou, où</w:t>
            </w:r>
          </w:p>
        </w:tc>
      </w:tr>
    </w:tbl>
    <w:p w14:paraId="5AA14B79" w14:textId="77777777" w:rsidR="009364E0" w:rsidRDefault="009364E0"/>
    <w:sectPr w:rsidR="009364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E4C5" w14:textId="77777777" w:rsidR="00E55946" w:rsidRDefault="00E55946" w:rsidP="009364E0">
      <w:pPr>
        <w:spacing w:after="0" w:line="240" w:lineRule="auto"/>
      </w:pPr>
      <w:r>
        <w:separator/>
      </w:r>
    </w:p>
  </w:endnote>
  <w:endnote w:type="continuationSeparator" w:id="0">
    <w:p w14:paraId="5118FBE7" w14:textId="77777777" w:rsidR="00E55946" w:rsidRDefault="00E55946" w:rsidP="0093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5408" w14:textId="77777777" w:rsidR="009364E0" w:rsidRDefault="009364E0" w:rsidP="009364E0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746D63C9" w14:textId="77777777" w:rsidR="009364E0" w:rsidRPr="003E20B7" w:rsidRDefault="009364E0" w:rsidP="009364E0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1DCFDEBF" w14:textId="77777777" w:rsidR="009364E0" w:rsidRDefault="009364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6E79" w14:textId="77777777" w:rsidR="00E55946" w:rsidRDefault="00E55946" w:rsidP="009364E0">
      <w:pPr>
        <w:spacing w:after="0" w:line="240" w:lineRule="auto"/>
      </w:pPr>
      <w:r>
        <w:separator/>
      </w:r>
    </w:p>
  </w:footnote>
  <w:footnote w:type="continuationSeparator" w:id="0">
    <w:p w14:paraId="454EBADE" w14:textId="77777777" w:rsidR="00E55946" w:rsidRDefault="00E55946" w:rsidP="0093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1167092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E0"/>
    <w:rsid w:val="00025C13"/>
    <w:rsid w:val="000D1341"/>
    <w:rsid w:val="001153A5"/>
    <w:rsid w:val="001B1FFC"/>
    <w:rsid w:val="001C7278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9364E0"/>
    <w:rsid w:val="00A36F74"/>
    <w:rsid w:val="00A563F9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5946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236"/>
  <w15:chartTrackingRefBased/>
  <w15:docId w15:val="{BD0C4D01-ABAD-4298-9B6E-90B6FB0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E0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pPr>
      <w:ind w:left="72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93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4E0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3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4E0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1">
    <w:name w:val="Grid Table 1 Light Accent 1"/>
    <w:basedOn w:val="TableauNormal"/>
    <w:uiPriority w:val="46"/>
    <w:rsid w:val="009364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9364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1</cp:revision>
  <dcterms:created xsi:type="dcterms:W3CDTF">2023-10-23T08:37:00Z</dcterms:created>
  <dcterms:modified xsi:type="dcterms:W3CDTF">2023-10-23T08:45:00Z</dcterms:modified>
</cp:coreProperties>
</file>