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ED3D" w14:textId="77777777" w:rsidR="00245033" w:rsidRDefault="00245033" w:rsidP="00245033">
      <w:pPr>
        <w:pStyle w:val="Titre1"/>
      </w:pPr>
      <w:r>
        <w:t>Unité 4 : C’est où ? p.59</w:t>
      </w:r>
    </w:p>
    <w:p w14:paraId="585D7B0E" w14:textId="77777777" w:rsidR="007A0C2D" w:rsidRDefault="007A0C2D" w:rsidP="007A0C2D">
      <w:r>
        <w:t>Ces fiches se réfèrent aux livres* que nous utilisons pour nos cours en classe.</w:t>
      </w:r>
    </w:p>
    <w:p w14:paraId="7C4570A7" w14:textId="77777777" w:rsidR="007A0C2D" w:rsidRDefault="007A0C2D" w:rsidP="00245033">
      <w:pPr>
        <w:pStyle w:val="Titre2"/>
        <w:numPr>
          <w:ilvl w:val="0"/>
          <w:numId w:val="0"/>
        </w:numPr>
      </w:pPr>
    </w:p>
    <w:p w14:paraId="15FEAA50" w14:textId="20FBF07B" w:rsidR="00245033" w:rsidRDefault="00245033" w:rsidP="00245033">
      <w:pPr>
        <w:pStyle w:val="Titre2"/>
        <w:numPr>
          <w:ilvl w:val="0"/>
          <w:numId w:val="0"/>
        </w:numPr>
      </w:pPr>
      <w:r>
        <w:t>Grammaire : C’est un(e) – Il/elle est p.61</w:t>
      </w:r>
    </w:p>
    <w:p w14:paraId="12609F78" w14:textId="77777777" w:rsidR="00245033" w:rsidRPr="00245033" w:rsidRDefault="00245033" w:rsidP="00245033">
      <w:pPr>
        <w:rPr>
          <w:lang w:val="fr-LU" w:bidi="ar-SA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3902"/>
        <w:gridCol w:w="2580"/>
        <w:gridCol w:w="2580"/>
      </w:tblGrid>
      <w:tr w:rsidR="00245033" w14:paraId="1C690512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2" w:type="dxa"/>
          </w:tcPr>
          <w:p w14:paraId="65D87742" w14:textId="77777777" w:rsidR="00245033" w:rsidRDefault="00245033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fonctionnement : </w:t>
            </w:r>
          </w:p>
        </w:tc>
        <w:tc>
          <w:tcPr>
            <w:tcW w:w="2580" w:type="dxa"/>
          </w:tcPr>
          <w:p w14:paraId="3C6401A8" w14:textId="77777777" w:rsidR="00245033" w:rsidRDefault="00245033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c’est un(e) </w:t>
            </w:r>
          </w:p>
        </w:tc>
        <w:tc>
          <w:tcPr>
            <w:tcW w:w="2580" w:type="dxa"/>
          </w:tcPr>
          <w:p w14:paraId="63A06C56" w14:textId="77777777" w:rsidR="00245033" w:rsidRDefault="00245033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il/elle est</w:t>
            </w:r>
          </w:p>
        </w:tc>
      </w:tr>
      <w:tr w:rsidR="00245033" w14:paraId="57E5B6E1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2" w:type="dxa"/>
          </w:tcPr>
          <w:p w14:paraId="03F4579D" w14:textId="77777777" w:rsidR="00245033" w:rsidRDefault="00245033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emploi</w:t>
            </w:r>
          </w:p>
        </w:tc>
        <w:tc>
          <w:tcPr>
            <w:tcW w:w="2580" w:type="dxa"/>
          </w:tcPr>
          <w:p w14:paraId="4FD1CDDE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identifier</w:t>
            </w:r>
          </w:p>
        </w:tc>
        <w:tc>
          <w:tcPr>
            <w:tcW w:w="2580" w:type="dxa"/>
          </w:tcPr>
          <w:p w14:paraId="3ED3A174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décrire</w:t>
            </w:r>
          </w:p>
        </w:tc>
      </w:tr>
      <w:tr w:rsidR="00245033" w14:paraId="3B95C249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2" w:type="dxa"/>
          </w:tcPr>
          <w:p w14:paraId="22A5CA7B" w14:textId="77777777" w:rsidR="00245033" w:rsidRDefault="00245033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pluriel</w:t>
            </w:r>
          </w:p>
        </w:tc>
        <w:tc>
          <w:tcPr>
            <w:tcW w:w="2580" w:type="dxa"/>
          </w:tcPr>
          <w:p w14:paraId="4D558402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ce sont des</w:t>
            </w:r>
          </w:p>
        </w:tc>
        <w:tc>
          <w:tcPr>
            <w:tcW w:w="2580" w:type="dxa"/>
          </w:tcPr>
          <w:p w14:paraId="64B62AD3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ils/elles sont</w:t>
            </w:r>
          </w:p>
        </w:tc>
      </w:tr>
      <w:tr w:rsidR="00245033" w14:paraId="13B49FD0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2" w:type="dxa"/>
          </w:tcPr>
          <w:p w14:paraId="7B4B37FE" w14:textId="77777777" w:rsidR="00245033" w:rsidRDefault="00245033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formation</w:t>
            </w:r>
          </w:p>
        </w:tc>
        <w:tc>
          <w:tcPr>
            <w:tcW w:w="2580" w:type="dxa"/>
          </w:tcPr>
          <w:p w14:paraId="0FB00470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+ nom</w:t>
            </w:r>
          </w:p>
        </w:tc>
        <w:tc>
          <w:tcPr>
            <w:tcW w:w="2580" w:type="dxa"/>
          </w:tcPr>
          <w:p w14:paraId="6EA6E539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+ adjectif</w:t>
            </w:r>
          </w:p>
        </w:tc>
      </w:tr>
    </w:tbl>
    <w:p w14:paraId="54323645" w14:textId="77777777" w:rsidR="0030665B" w:rsidRDefault="0030665B"/>
    <w:p w14:paraId="7F422870" w14:textId="77777777" w:rsidR="00245033" w:rsidRDefault="00245033"/>
    <w:p w14:paraId="0A104BAD" w14:textId="77777777" w:rsidR="00245033" w:rsidRDefault="00245033" w:rsidP="00245033">
      <w:pPr>
        <w:pStyle w:val="Titre2"/>
        <w:numPr>
          <w:ilvl w:val="0"/>
          <w:numId w:val="0"/>
        </w:numPr>
      </w:pPr>
      <w:r>
        <w:t>Grammaire : la fréquence p.62</w:t>
      </w:r>
    </w:p>
    <w:p w14:paraId="2E33D103" w14:textId="77777777" w:rsidR="00245033" w:rsidRPr="00E765AD" w:rsidRDefault="00245033" w:rsidP="00245033">
      <w:pPr>
        <w:rPr>
          <w:lang w:val="fr-LU" w:bidi="ar-SA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5033" w14:paraId="5FD32AEC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4E63D87" w14:textId="77777777" w:rsidR="00245033" w:rsidRPr="00A51AB4" w:rsidRDefault="00245033" w:rsidP="008F0A02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fonctionnement : la fréquence</w:t>
            </w:r>
          </w:p>
        </w:tc>
      </w:tr>
      <w:tr w:rsidR="00245033" w14:paraId="216756FC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322997E" w14:textId="77777777" w:rsidR="00245033" w:rsidRPr="00A51AB4" w:rsidRDefault="00245033" w:rsidP="008F0A02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fréquence : jamais, souvent, toujours</w:t>
            </w:r>
          </w:p>
        </w:tc>
      </w:tr>
      <w:tr w:rsidR="00245033" w14:paraId="29FAE9DA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480BDB8" w14:textId="77777777" w:rsidR="00245033" w:rsidRDefault="00245033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place : verbe + </w:t>
            </w:r>
            <w:r w:rsidRPr="00E765AD">
              <w:rPr>
                <w:color w:val="FF0000"/>
                <w:lang w:val="fr-LU" w:bidi="ar-SA"/>
              </w:rPr>
              <w:t xml:space="preserve">fréquence </w:t>
            </w:r>
          </w:p>
        </w:tc>
      </w:tr>
      <w:tr w:rsidR="00245033" w14:paraId="44A3CC3D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9EA17E8" w14:textId="77777777" w:rsidR="00245033" w:rsidRDefault="00245033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négation : ne … jamais  ex. je </w:t>
            </w:r>
            <w:r w:rsidRPr="00E765AD">
              <w:rPr>
                <w:color w:val="FF0000"/>
                <w:lang w:val="fr-LU" w:bidi="ar-SA"/>
              </w:rPr>
              <w:t xml:space="preserve">ne </w:t>
            </w:r>
            <w:r>
              <w:rPr>
                <w:lang w:val="fr-LU" w:bidi="ar-SA"/>
              </w:rPr>
              <w:t xml:space="preserve">vais </w:t>
            </w:r>
            <w:r w:rsidRPr="00E765AD">
              <w:rPr>
                <w:color w:val="FF0000"/>
                <w:lang w:val="fr-LU" w:bidi="ar-SA"/>
              </w:rPr>
              <w:t xml:space="preserve">jamais </w:t>
            </w:r>
            <w:r>
              <w:rPr>
                <w:lang w:val="fr-LU" w:bidi="ar-SA"/>
              </w:rPr>
              <w:t>à la piscine.</w:t>
            </w:r>
          </w:p>
        </w:tc>
      </w:tr>
    </w:tbl>
    <w:p w14:paraId="5ADF1966" w14:textId="77777777" w:rsidR="00245033" w:rsidRDefault="00245033" w:rsidP="00245033">
      <w:pPr>
        <w:rPr>
          <w:lang w:val="fr-LU" w:bidi="ar-SA"/>
        </w:rPr>
      </w:pPr>
    </w:p>
    <w:p w14:paraId="792475D8" w14:textId="77777777" w:rsidR="00245033" w:rsidRDefault="00245033"/>
    <w:p w14:paraId="1EBCF1AC" w14:textId="77777777" w:rsidR="00245033" w:rsidRDefault="00245033" w:rsidP="00245033">
      <w:pPr>
        <w:pStyle w:val="Titre2"/>
        <w:numPr>
          <w:ilvl w:val="0"/>
          <w:numId w:val="0"/>
        </w:numPr>
      </w:pPr>
      <w:r>
        <w:t>Grammaire : l’impératif p.67</w:t>
      </w:r>
    </w:p>
    <w:p w14:paraId="5190235B" w14:textId="170158F6" w:rsidR="00245033" w:rsidRDefault="00245033" w:rsidP="00245033">
      <w:pPr>
        <w:rPr>
          <w:lang w:val="fr-LU" w:bidi="ar-SA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5033" w14:paraId="1A2A4B42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1A94C07" w14:textId="77777777" w:rsidR="00245033" w:rsidRDefault="00245033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Présent de l’indicatif</w:t>
            </w:r>
          </w:p>
        </w:tc>
        <w:tc>
          <w:tcPr>
            <w:tcW w:w="4531" w:type="dxa"/>
          </w:tcPr>
          <w:p w14:paraId="76D66695" w14:textId="77777777" w:rsidR="00245033" w:rsidRDefault="00245033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Impératif</w:t>
            </w:r>
          </w:p>
        </w:tc>
      </w:tr>
      <w:tr w:rsidR="00245033" w14:paraId="18BD31C5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395D075" w14:textId="77777777" w:rsidR="00245033" w:rsidRDefault="00245033" w:rsidP="008F0A02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a. Tu regardes sur ton téléphone.</w:t>
            </w:r>
          </w:p>
          <w:p w14:paraId="056AFC2A" w14:textId="77777777" w:rsidR="00245033" w:rsidRDefault="00245033" w:rsidP="008F0A02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b. Nous allons acheter des tickets.</w:t>
            </w:r>
          </w:p>
          <w:p w14:paraId="74587AB2" w14:textId="77777777" w:rsidR="00245033" w:rsidRDefault="00245033" w:rsidP="008F0A02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c. Vous montez dans le bus.</w:t>
            </w:r>
          </w:p>
          <w:p w14:paraId="0167FBA6" w14:textId="77777777" w:rsidR="00245033" w:rsidRDefault="00245033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d. Vous n’achetez pas de ticket.</w:t>
            </w:r>
          </w:p>
        </w:tc>
        <w:tc>
          <w:tcPr>
            <w:tcW w:w="4531" w:type="dxa"/>
          </w:tcPr>
          <w:p w14:paraId="0D2DC1E2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Regarde sur ton téléphone !</w:t>
            </w:r>
          </w:p>
          <w:p w14:paraId="2F73C5E2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Allons acheter des tickets !</w:t>
            </w:r>
          </w:p>
          <w:p w14:paraId="077B38B9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Montez dans le bus !</w:t>
            </w:r>
          </w:p>
          <w:p w14:paraId="1D3BC339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N’achetez pas de ticket !</w:t>
            </w:r>
          </w:p>
        </w:tc>
      </w:tr>
    </w:tbl>
    <w:p w14:paraId="2D2B1C69" w14:textId="77777777" w:rsidR="00245033" w:rsidRPr="00EC6674" w:rsidRDefault="00245033" w:rsidP="00245033">
      <w:pPr>
        <w:rPr>
          <w:lang w:val="fr-LU" w:bidi="ar-SA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5033" w14:paraId="5E61E2DF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9EDAF10" w14:textId="77777777" w:rsidR="00245033" w:rsidRPr="00F4190B" w:rsidRDefault="00245033" w:rsidP="008F0A02">
            <w:pPr>
              <w:rPr>
                <w:b w:val="0"/>
                <w:bCs w:val="0"/>
                <w:lang w:val="fr-LU" w:bidi="ar-SA"/>
              </w:rPr>
            </w:pPr>
            <w:r w:rsidRPr="00F4190B">
              <w:rPr>
                <w:lang w:val="fr-LU" w:bidi="ar-SA"/>
              </w:rPr>
              <w:t>Fonctionnement : impératif</w:t>
            </w:r>
          </w:p>
        </w:tc>
      </w:tr>
      <w:tr w:rsidR="00245033" w14:paraId="5E50333F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C49764D" w14:textId="29BE9A14" w:rsidR="00245033" w:rsidRPr="00F4190B" w:rsidRDefault="00245033" w:rsidP="008F0A02">
            <w:pPr>
              <w:rPr>
                <w:b w:val="0"/>
                <w:bCs w:val="0"/>
                <w:lang w:val="fr-LU" w:bidi="ar-SA"/>
              </w:rPr>
            </w:pPr>
            <w:r w:rsidRPr="00F4190B">
              <w:rPr>
                <w:lang w:val="fr-LU" w:bidi="ar-SA"/>
              </w:rPr>
              <w:t xml:space="preserve">Impératif : instructions            </w:t>
            </w:r>
          </w:p>
          <w:p w14:paraId="594C5A63" w14:textId="77777777" w:rsidR="00245033" w:rsidRPr="00F4190B" w:rsidRDefault="00245033" w:rsidP="008F0A02">
            <w:pPr>
              <w:rPr>
                <w:b w:val="0"/>
                <w:bCs w:val="0"/>
                <w:lang w:val="fr-LU" w:bidi="ar-SA"/>
              </w:rPr>
            </w:pPr>
            <w:r w:rsidRPr="00F4190B">
              <w:rPr>
                <w:lang w:val="fr-LU" w:bidi="ar-SA"/>
              </w:rPr>
              <w:t>Personnes : 3 (tu, nous, vous)</w:t>
            </w:r>
          </w:p>
          <w:p w14:paraId="61346FE4" w14:textId="77777777" w:rsidR="00245033" w:rsidRPr="00F4190B" w:rsidRDefault="00245033" w:rsidP="008F0A02">
            <w:pPr>
              <w:rPr>
                <w:b w:val="0"/>
                <w:bCs w:val="0"/>
                <w:lang w:val="fr-LU" w:bidi="ar-SA"/>
              </w:rPr>
            </w:pPr>
            <w:r w:rsidRPr="00F4190B">
              <w:rPr>
                <w:lang w:val="fr-LU" w:bidi="ar-SA"/>
              </w:rPr>
              <w:t xml:space="preserve">Verbe : pas de pronom sujet  </w:t>
            </w:r>
          </w:p>
          <w:p w14:paraId="33B55532" w14:textId="77777777" w:rsidR="00245033" w:rsidRPr="00F4190B" w:rsidRDefault="00245033" w:rsidP="008F0A02">
            <w:pPr>
              <w:rPr>
                <w:b w:val="0"/>
                <w:bCs w:val="0"/>
                <w:lang w:val="fr-LU" w:bidi="ar-SA"/>
              </w:rPr>
            </w:pPr>
            <w:r w:rsidRPr="00F4190B">
              <w:rPr>
                <w:lang w:val="fr-LU" w:bidi="ar-SA"/>
              </w:rPr>
              <w:t>Construction : présent indicatif  -&gt; impératif</w:t>
            </w:r>
          </w:p>
          <w:p w14:paraId="4E92310F" w14:textId="77777777" w:rsidR="00245033" w:rsidRPr="00F4190B" w:rsidRDefault="00245033" w:rsidP="008F0A02">
            <w:pPr>
              <w:rPr>
                <w:b w:val="0"/>
                <w:bCs w:val="0"/>
                <w:lang w:val="fr-LU" w:bidi="ar-SA"/>
              </w:rPr>
            </w:pPr>
            <w:r w:rsidRPr="00F4190B">
              <w:rPr>
                <w:lang w:val="fr-LU" w:bidi="ar-SA"/>
              </w:rPr>
              <w:t>-er : -s à tu</w:t>
            </w:r>
          </w:p>
          <w:p w14:paraId="5970FABE" w14:textId="77777777" w:rsidR="00245033" w:rsidRPr="00F4190B" w:rsidRDefault="00245033" w:rsidP="008F0A02">
            <w:pPr>
              <w:rPr>
                <w:b w:val="0"/>
                <w:bCs w:val="0"/>
                <w:lang w:val="fr-LU" w:bidi="ar-SA"/>
              </w:rPr>
            </w:pPr>
            <w:r w:rsidRPr="00F4190B">
              <w:rPr>
                <w:lang w:val="fr-LU" w:bidi="ar-SA"/>
              </w:rPr>
              <w:t>+ ! à la fin</w:t>
            </w:r>
          </w:p>
        </w:tc>
      </w:tr>
    </w:tbl>
    <w:p w14:paraId="793B4BDC" w14:textId="77777777" w:rsidR="00245033" w:rsidRDefault="00245033"/>
    <w:p w14:paraId="2BE09952" w14:textId="77777777" w:rsidR="00245033" w:rsidRDefault="00245033"/>
    <w:p w14:paraId="1FD16C5F" w14:textId="77777777" w:rsidR="00245033" w:rsidRDefault="00245033"/>
    <w:p w14:paraId="3AC36279" w14:textId="77777777" w:rsidR="00245033" w:rsidRDefault="00245033"/>
    <w:p w14:paraId="71826982" w14:textId="3316A5AD" w:rsidR="008169A0" w:rsidRPr="008169A0" w:rsidRDefault="008169A0" w:rsidP="008169A0">
      <w:pPr>
        <w:tabs>
          <w:tab w:val="left" w:pos="1504"/>
        </w:tabs>
      </w:pPr>
      <w:r>
        <w:tab/>
      </w:r>
    </w:p>
    <w:p w14:paraId="27FC8698" w14:textId="77777777" w:rsidR="00245033" w:rsidRPr="00F4190B" w:rsidRDefault="00245033" w:rsidP="00245033">
      <w:pPr>
        <w:pStyle w:val="Titre2"/>
        <w:numPr>
          <w:ilvl w:val="0"/>
          <w:numId w:val="0"/>
        </w:numPr>
      </w:pPr>
      <w:r w:rsidRPr="00F4190B">
        <w:t xml:space="preserve">Grammaire : les connecteurs </w:t>
      </w:r>
      <w:bookmarkStart w:id="0" w:name="_Hlk116565891"/>
      <w:r w:rsidRPr="00F4190B">
        <w:t>pour, parce que, mais, avec, sans</w:t>
      </w:r>
      <w:bookmarkEnd w:id="0"/>
      <w:r w:rsidRPr="00F4190B">
        <w:t xml:space="preserve"> p.68</w:t>
      </w:r>
    </w:p>
    <w:p w14:paraId="1DC42E64" w14:textId="77777777" w:rsidR="00245033" w:rsidRDefault="00245033" w:rsidP="00245033">
      <w:pPr>
        <w:rPr>
          <w:lang w:val="fr-LU" w:bidi="ar-SA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5033" w14:paraId="70D9160F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A347C83" w14:textId="77777777" w:rsidR="00245033" w:rsidRDefault="00245033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Fonctionnement : connecteur</w:t>
            </w:r>
          </w:p>
        </w:tc>
        <w:tc>
          <w:tcPr>
            <w:tcW w:w="3021" w:type="dxa"/>
          </w:tcPr>
          <w:p w14:paraId="1A995A53" w14:textId="77777777" w:rsidR="00245033" w:rsidRDefault="00245033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Construction</w:t>
            </w:r>
          </w:p>
        </w:tc>
        <w:tc>
          <w:tcPr>
            <w:tcW w:w="3021" w:type="dxa"/>
          </w:tcPr>
          <w:p w14:paraId="082AE67E" w14:textId="77777777" w:rsidR="00245033" w:rsidRDefault="00245033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fonction</w:t>
            </w:r>
          </w:p>
        </w:tc>
      </w:tr>
      <w:tr w:rsidR="00245033" w14:paraId="74C198EF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33036AF" w14:textId="77777777" w:rsidR="00245033" w:rsidRDefault="00245033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pour</w:t>
            </w:r>
          </w:p>
        </w:tc>
        <w:tc>
          <w:tcPr>
            <w:tcW w:w="3021" w:type="dxa"/>
          </w:tcPr>
          <w:p w14:paraId="7BAEAD83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+ infinitif</w:t>
            </w:r>
          </w:p>
        </w:tc>
        <w:tc>
          <w:tcPr>
            <w:tcW w:w="3021" w:type="dxa"/>
          </w:tcPr>
          <w:p w14:paraId="774387E7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but</w:t>
            </w:r>
          </w:p>
        </w:tc>
      </w:tr>
      <w:tr w:rsidR="00245033" w14:paraId="52B7DC65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214F7F1" w14:textId="77777777" w:rsidR="00245033" w:rsidRDefault="00245033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parce que </w:t>
            </w:r>
          </w:p>
        </w:tc>
        <w:tc>
          <w:tcPr>
            <w:tcW w:w="3021" w:type="dxa"/>
          </w:tcPr>
          <w:p w14:paraId="3978C0C7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+ phrase</w:t>
            </w:r>
          </w:p>
        </w:tc>
        <w:tc>
          <w:tcPr>
            <w:tcW w:w="3021" w:type="dxa"/>
          </w:tcPr>
          <w:p w14:paraId="68885F2B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cause</w:t>
            </w:r>
          </w:p>
        </w:tc>
      </w:tr>
      <w:tr w:rsidR="00245033" w14:paraId="0714B19E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28EFE7B" w14:textId="77777777" w:rsidR="00245033" w:rsidRDefault="00245033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mais</w:t>
            </w:r>
          </w:p>
        </w:tc>
        <w:tc>
          <w:tcPr>
            <w:tcW w:w="3021" w:type="dxa"/>
          </w:tcPr>
          <w:p w14:paraId="72C5B52F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3021" w:type="dxa"/>
          </w:tcPr>
          <w:p w14:paraId="25C4B9B2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opposition</w:t>
            </w:r>
          </w:p>
        </w:tc>
      </w:tr>
      <w:tr w:rsidR="00245033" w14:paraId="1D633D4F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FEEA69B" w14:textId="77777777" w:rsidR="00245033" w:rsidRDefault="00245033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avec</w:t>
            </w:r>
          </w:p>
        </w:tc>
        <w:tc>
          <w:tcPr>
            <w:tcW w:w="3021" w:type="dxa"/>
          </w:tcPr>
          <w:p w14:paraId="417A6897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+ article + nom</w:t>
            </w:r>
          </w:p>
        </w:tc>
        <w:tc>
          <w:tcPr>
            <w:tcW w:w="3021" w:type="dxa"/>
          </w:tcPr>
          <w:p w14:paraId="100B525C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présence</w:t>
            </w:r>
          </w:p>
        </w:tc>
      </w:tr>
      <w:tr w:rsidR="00245033" w14:paraId="1F3C2252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333C7C9" w14:textId="77777777" w:rsidR="00245033" w:rsidRDefault="00245033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sans</w:t>
            </w:r>
          </w:p>
        </w:tc>
        <w:tc>
          <w:tcPr>
            <w:tcW w:w="3021" w:type="dxa"/>
          </w:tcPr>
          <w:p w14:paraId="74841374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+ nom ou verbe</w:t>
            </w:r>
          </w:p>
        </w:tc>
        <w:tc>
          <w:tcPr>
            <w:tcW w:w="3021" w:type="dxa"/>
          </w:tcPr>
          <w:p w14:paraId="09EB3425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absence</w:t>
            </w:r>
          </w:p>
        </w:tc>
      </w:tr>
    </w:tbl>
    <w:p w14:paraId="19726DEA" w14:textId="77777777" w:rsidR="00245033" w:rsidRDefault="00245033"/>
    <w:p w14:paraId="22C2C670" w14:textId="77777777" w:rsidR="00245033" w:rsidRDefault="00245033"/>
    <w:p w14:paraId="22957C78" w14:textId="77777777" w:rsidR="00245033" w:rsidRDefault="00245033" w:rsidP="00245033">
      <w:pPr>
        <w:pStyle w:val="Titre3"/>
      </w:pPr>
      <w:r>
        <w:t xml:space="preserve">Phonie-graphie : les voyelles nasales </w:t>
      </w:r>
      <w:r w:rsidRPr="00317EB8">
        <w:t xml:space="preserve">[ɑ̃] </w:t>
      </w:r>
      <w:r>
        <w:rPr>
          <w:color w:val="70AD47" w:themeColor="accent6"/>
        </w:rPr>
        <w:t>et</w:t>
      </w:r>
      <w:r>
        <w:t xml:space="preserve"> </w:t>
      </w:r>
      <w:r w:rsidRPr="00317EB8">
        <w:t>[ɔ̃]</w:t>
      </w:r>
      <w:r>
        <w:t xml:space="preserve"> p.70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5033" w14:paraId="4AA136CF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D4C57C" w14:textId="77777777" w:rsidR="00245033" w:rsidRDefault="00245033" w:rsidP="008F0A02">
            <w:pPr>
              <w:rPr>
                <w:color w:val="70AD47" w:themeColor="accent6"/>
                <w:lang w:val="fr-LU" w:bidi="ar-SA"/>
              </w:rPr>
            </w:pPr>
            <w:r w:rsidRPr="00317EB8">
              <w:rPr>
                <w:color w:val="538135" w:themeColor="accent6" w:themeShade="BF"/>
                <w:lang w:val="fr-LU" w:bidi="ar-SA"/>
              </w:rPr>
              <w:t xml:space="preserve">[ɑ̃] </w:t>
            </w:r>
            <w:r>
              <w:rPr>
                <w:color w:val="70AD47" w:themeColor="accent6"/>
                <w:lang w:val="fr-LU" w:bidi="ar-SA"/>
              </w:rPr>
              <w:t xml:space="preserve"> an</w:t>
            </w:r>
          </w:p>
        </w:tc>
        <w:tc>
          <w:tcPr>
            <w:tcW w:w="4531" w:type="dxa"/>
          </w:tcPr>
          <w:p w14:paraId="0CA9013D" w14:textId="77777777" w:rsidR="00245033" w:rsidRDefault="00245033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  <w:lang w:val="fr-LU" w:bidi="ar-SA"/>
              </w:rPr>
            </w:pPr>
            <w:r w:rsidRPr="00317EB8">
              <w:rPr>
                <w:color w:val="538135" w:themeColor="accent6" w:themeShade="BF"/>
                <w:lang w:val="fr-LU" w:bidi="ar-SA"/>
              </w:rPr>
              <w:t xml:space="preserve">[ɔ̃] </w:t>
            </w:r>
            <w:r>
              <w:rPr>
                <w:color w:val="70AD47" w:themeColor="accent6"/>
                <w:lang w:val="fr-LU" w:bidi="ar-SA"/>
              </w:rPr>
              <w:t>on</w:t>
            </w:r>
          </w:p>
        </w:tc>
      </w:tr>
      <w:tr w:rsidR="00245033" w14:paraId="2270B0AB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C07F23" w14:textId="77777777" w:rsidR="00245033" w:rsidRDefault="00245033" w:rsidP="008F0A02">
            <w:pPr>
              <w:rPr>
                <w:color w:val="70AD47" w:themeColor="accent6"/>
                <w:lang w:val="fr-LU" w:bidi="ar-SA"/>
              </w:rPr>
            </w:pPr>
            <w:r>
              <w:rPr>
                <w:color w:val="70AD47" w:themeColor="accent6"/>
                <w:lang w:val="fr-LU" w:bidi="ar-SA"/>
              </w:rPr>
              <w:t xml:space="preserve">transport, en, dans, temps, </w:t>
            </w:r>
          </w:p>
        </w:tc>
        <w:tc>
          <w:tcPr>
            <w:tcW w:w="4531" w:type="dxa"/>
          </w:tcPr>
          <w:p w14:paraId="64DA36AE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  <w:lang w:val="fr-LU" w:bidi="ar-SA"/>
              </w:rPr>
            </w:pPr>
            <w:r>
              <w:rPr>
                <w:color w:val="70AD47" w:themeColor="accent6"/>
                <w:lang w:val="fr-LU" w:bidi="ar-SA"/>
              </w:rPr>
              <w:t>mondial, on, sont, pont</w:t>
            </w:r>
          </w:p>
        </w:tc>
      </w:tr>
      <w:tr w:rsidR="00245033" w14:paraId="1E5E60A5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364279" w14:textId="77777777" w:rsidR="00245033" w:rsidRDefault="00245033" w:rsidP="008F0A02">
            <w:pPr>
              <w:rPr>
                <w:color w:val="70AD47" w:themeColor="accent6"/>
                <w:lang w:val="fr-LU" w:bidi="ar-SA"/>
              </w:rPr>
            </w:pPr>
            <w:r>
              <w:rPr>
                <w:color w:val="70AD47" w:themeColor="accent6"/>
                <w:lang w:val="fr-LU" w:bidi="ar-SA"/>
              </w:rPr>
              <w:t>graphie : an, centre, septembre</w:t>
            </w:r>
          </w:p>
        </w:tc>
        <w:tc>
          <w:tcPr>
            <w:tcW w:w="4531" w:type="dxa"/>
          </w:tcPr>
          <w:p w14:paraId="34A0F832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  <w:lang w:val="fr-LU" w:bidi="ar-SA"/>
              </w:rPr>
            </w:pPr>
            <w:r>
              <w:rPr>
                <w:color w:val="70AD47" w:themeColor="accent6"/>
                <w:lang w:val="fr-LU" w:bidi="ar-SA"/>
              </w:rPr>
              <w:t>graphie : station, allons, pollution, tomber</w:t>
            </w:r>
          </w:p>
        </w:tc>
      </w:tr>
      <w:tr w:rsidR="00245033" w14:paraId="6E3CFA0D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AE628D" w14:textId="77777777" w:rsidR="00245033" w:rsidRDefault="00245033" w:rsidP="008F0A02">
            <w:pPr>
              <w:rPr>
                <w:color w:val="70AD47" w:themeColor="accent6"/>
                <w:lang w:val="fr-LU" w:bidi="ar-SA"/>
              </w:rPr>
            </w:pPr>
            <w:proofErr w:type="spellStart"/>
            <w:r>
              <w:rPr>
                <w:color w:val="70AD47" w:themeColor="accent6"/>
                <w:lang w:val="fr-LU" w:bidi="ar-SA"/>
              </w:rPr>
              <w:t>ent</w:t>
            </w:r>
            <w:proofErr w:type="spellEnd"/>
            <w:r>
              <w:rPr>
                <w:color w:val="70AD47" w:themeColor="accent6"/>
                <w:lang w:val="fr-LU" w:bidi="ar-SA"/>
              </w:rPr>
              <w:t xml:space="preserve"> = 0 ils utilisent</w:t>
            </w:r>
          </w:p>
        </w:tc>
        <w:tc>
          <w:tcPr>
            <w:tcW w:w="4531" w:type="dxa"/>
          </w:tcPr>
          <w:p w14:paraId="2E076F13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  <w:lang w:val="fr-LU" w:bidi="ar-SA"/>
              </w:rPr>
            </w:pPr>
          </w:p>
        </w:tc>
      </w:tr>
      <w:tr w:rsidR="00245033" w14:paraId="4AF9A86C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451AFDF" w14:textId="77777777" w:rsidR="00245033" w:rsidRDefault="00245033" w:rsidP="008F0A02">
            <w:pPr>
              <w:rPr>
                <w:color w:val="70AD47" w:themeColor="accent6"/>
                <w:lang w:val="fr-LU" w:bidi="ar-SA"/>
              </w:rPr>
            </w:pPr>
            <w:r>
              <w:rPr>
                <w:color w:val="70AD47" w:themeColor="accent6"/>
                <w:lang w:val="fr-LU" w:bidi="ar-SA"/>
              </w:rPr>
              <w:t>+ b ou + p-&gt; an=</w:t>
            </w:r>
            <w:proofErr w:type="spellStart"/>
            <w:r>
              <w:rPr>
                <w:color w:val="70AD47" w:themeColor="accent6"/>
                <w:lang w:val="fr-LU" w:bidi="ar-SA"/>
              </w:rPr>
              <w:t>am</w:t>
            </w:r>
            <w:proofErr w:type="spellEnd"/>
            <w:r>
              <w:rPr>
                <w:color w:val="70AD47" w:themeColor="accent6"/>
                <w:lang w:val="fr-LU" w:bidi="ar-SA"/>
              </w:rPr>
              <w:t xml:space="preserve">, en = </w:t>
            </w:r>
            <w:proofErr w:type="spellStart"/>
            <w:r>
              <w:rPr>
                <w:color w:val="70AD47" w:themeColor="accent6"/>
                <w:lang w:val="fr-LU" w:bidi="ar-SA"/>
              </w:rPr>
              <w:t>em</w:t>
            </w:r>
            <w:proofErr w:type="spellEnd"/>
            <w:r>
              <w:rPr>
                <w:color w:val="70AD47" w:themeColor="accent6"/>
                <w:lang w:val="fr-LU" w:bidi="ar-SA"/>
              </w:rPr>
              <w:t xml:space="preserve">, </w:t>
            </w:r>
          </w:p>
        </w:tc>
        <w:tc>
          <w:tcPr>
            <w:tcW w:w="4531" w:type="dxa"/>
          </w:tcPr>
          <w:p w14:paraId="3CD4CE43" w14:textId="77777777" w:rsidR="00245033" w:rsidRDefault="00245033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  <w:lang w:val="fr-LU" w:bidi="ar-SA"/>
              </w:rPr>
            </w:pPr>
            <w:r>
              <w:rPr>
                <w:color w:val="70AD47" w:themeColor="accent6"/>
                <w:lang w:val="fr-LU" w:bidi="ar-SA"/>
              </w:rPr>
              <w:t>+ b ou + p-&gt; on= om</w:t>
            </w:r>
          </w:p>
        </w:tc>
      </w:tr>
    </w:tbl>
    <w:p w14:paraId="28F5E048" w14:textId="77777777" w:rsidR="00245033" w:rsidRDefault="00245033"/>
    <w:sectPr w:rsidR="002450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5511" w14:textId="77777777" w:rsidR="008D10C5" w:rsidRDefault="008D10C5" w:rsidP="00245033">
      <w:pPr>
        <w:spacing w:after="0" w:line="240" w:lineRule="auto"/>
      </w:pPr>
      <w:r>
        <w:separator/>
      </w:r>
    </w:p>
  </w:endnote>
  <w:endnote w:type="continuationSeparator" w:id="0">
    <w:p w14:paraId="080BD0AE" w14:textId="77777777" w:rsidR="008D10C5" w:rsidRDefault="008D10C5" w:rsidP="0024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D407" w14:textId="0EFFABEF" w:rsidR="00245033" w:rsidRPr="00245033" w:rsidRDefault="007A0C2D" w:rsidP="00245033">
    <w:pPr>
      <w:pStyle w:val="Pieddepage"/>
      <w:rPr>
        <w:sz w:val="16"/>
        <w:szCs w:val="16"/>
      </w:rPr>
    </w:pPr>
    <w:bookmarkStart w:id="1" w:name="_Hlk148889995"/>
    <w:r>
      <w:rPr>
        <w:sz w:val="16"/>
        <w:szCs w:val="16"/>
      </w:rPr>
      <w:t>*</w:t>
    </w:r>
    <w:r w:rsidR="00245033" w:rsidRPr="00245033">
      <w:rPr>
        <w:sz w:val="16"/>
        <w:szCs w:val="16"/>
      </w:rPr>
      <w:t xml:space="preserve">- Edito A1 - Edition 2022 - Livre + livre numérique + </w:t>
    </w:r>
    <w:proofErr w:type="spellStart"/>
    <w:r w:rsidR="00245033" w:rsidRPr="00245033">
      <w:rPr>
        <w:sz w:val="16"/>
        <w:szCs w:val="16"/>
      </w:rPr>
      <w:t>didierfle.app</w:t>
    </w:r>
    <w:proofErr w:type="spellEnd"/>
    <w:r w:rsidR="00245033" w:rsidRPr="00245033">
      <w:rPr>
        <w:sz w:val="16"/>
        <w:szCs w:val="16"/>
      </w:rPr>
      <w:t xml:space="preserve"> Broché – Illustré, 25 janvier 2022, de Caroline </w:t>
    </w:r>
    <w:proofErr w:type="spellStart"/>
    <w:r w:rsidR="00245033" w:rsidRPr="00245033">
      <w:rPr>
        <w:sz w:val="16"/>
        <w:szCs w:val="16"/>
      </w:rPr>
      <w:t>Spérandio</w:t>
    </w:r>
    <w:proofErr w:type="spellEnd"/>
    <w:r w:rsidR="00245033" w:rsidRPr="00245033">
      <w:rPr>
        <w:sz w:val="16"/>
        <w:szCs w:val="16"/>
      </w:rPr>
      <w:t xml:space="preserve"> (Auteur), Sergueï </w:t>
    </w:r>
    <w:proofErr w:type="spellStart"/>
    <w:r w:rsidR="00245033" w:rsidRPr="00245033">
      <w:rPr>
        <w:sz w:val="16"/>
        <w:szCs w:val="16"/>
      </w:rPr>
      <w:t>Opatski</w:t>
    </w:r>
    <w:proofErr w:type="spellEnd"/>
    <w:r w:rsidR="00245033" w:rsidRPr="00245033">
      <w:rPr>
        <w:sz w:val="16"/>
        <w:szCs w:val="16"/>
      </w:rPr>
      <w:t xml:space="preserve"> (Auteur), &amp; 4 plus</w:t>
    </w:r>
  </w:p>
  <w:p w14:paraId="65EBEE5A" w14:textId="0173ADA5" w:rsidR="00245033" w:rsidRPr="00245033" w:rsidRDefault="007A0C2D" w:rsidP="00245033">
    <w:pPr>
      <w:pStyle w:val="Pieddepage"/>
      <w:rPr>
        <w:sz w:val="16"/>
        <w:szCs w:val="16"/>
      </w:rPr>
    </w:pPr>
    <w:r>
      <w:rPr>
        <w:sz w:val="16"/>
        <w:szCs w:val="16"/>
      </w:rPr>
      <w:t>*</w:t>
    </w:r>
    <w:r w:rsidR="00245033" w:rsidRPr="00245033">
      <w:rPr>
        <w:sz w:val="16"/>
        <w:szCs w:val="16"/>
      </w:rPr>
      <w:t xml:space="preserve">- Edito A1 - Edition 2022 - Cahier d'activités + </w:t>
    </w:r>
    <w:proofErr w:type="spellStart"/>
    <w:r w:rsidR="00245033" w:rsidRPr="00245033">
      <w:rPr>
        <w:sz w:val="16"/>
        <w:szCs w:val="16"/>
      </w:rPr>
      <w:t>didierfle.app</w:t>
    </w:r>
    <w:proofErr w:type="spellEnd"/>
    <w:r w:rsidR="00245033" w:rsidRPr="00245033">
      <w:rPr>
        <w:sz w:val="16"/>
        <w:szCs w:val="16"/>
      </w:rPr>
      <w:t xml:space="preserve"> Broché – Illustré, 8 mars 2022, de Roxane </w:t>
    </w:r>
    <w:proofErr w:type="spellStart"/>
    <w:r w:rsidR="00245033" w:rsidRPr="00245033">
      <w:rPr>
        <w:sz w:val="16"/>
        <w:szCs w:val="16"/>
      </w:rPr>
      <w:t>Amoravain</w:t>
    </w:r>
    <w:proofErr w:type="spellEnd"/>
    <w:r w:rsidR="00245033" w:rsidRPr="00245033">
      <w:rPr>
        <w:sz w:val="16"/>
        <w:szCs w:val="16"/>
      </w:rPr>
      <w:t xml:space="preserve"> (Auteur), Valérie </w:t>
    </w:r>
    <w:proofErr w:type="spellStart"/>
    <w:r w:rsidR="00245033" w:rsidRPr="00245033">
      <w:rPr>
        <w:sz w:val="16"/>
        <w:szCs w:val="16"/>
      </w:rPr>
      <w:t>Blasco</w:t>
    </w:r>
    <w:proofErr w:type="spellEnd"/>
    <w:r w:rsidR="00245033" w:rsidRPr="00245033">
      <w:rPr>
        <w:sz w:val="16"/>
        <w:szCs w:val="16"/>
      </w:rPr>
      <w:t xml:space="preserve"> (Auteur), &amp; 5 plus</w:t>
    </w:r>
  </w:p>
  <w:p w14:paraId="6A3C34AE" w14:textId="717765EF" w:rsidR="00245033" w:rsidRPr="00245033" w:rsidRDefault="00245033">
    <w:pPr>
      <w:pStyle w:val="Pieddepage"/>
      <w:rPr>
        <w:sz w:val="16"/>
        <w:szCs w:val="16"/>
      </w:rPr>
    </w:pPr>
  </w:p>
  <w:bookmarkEnd w:id="1"/>
  <w:p w14:paraId="662D067D" w14:textId="77777777" w:rsidR="00245033" w:rsidRPr="00245033" w:rsidRDefault="00245033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C19D" w14:textId="77777777" w:rsidR="008D10C5" w:rsidRDefault="008D10C5" w:rsidP="00245033">
      <w:pPr>
        <w:spacing w:after="0" w:line="240" w:lineRule="auto"/>
      </w:pPr>
      <w:r>
        <w:separator/>
      </w:r>
    </w:p>
  </w:footnote>
  <w:footnote w:type="continuationSeparator" w:id="0">
    <w:p w14:paraId="04DA2EC5" w14:textId="77777777" w:rsidR="008D10C5" w:rsidRDefault="008D10C5" w:rsidP="00245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47E44CBE"/>
    <w:lvl w:ilvl="0">
      <w:start w:val="1"/>
      <w:numFmt w:val="upperLetter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  <w:num w:numId="19" w16cid:durableId="1190676694">
    <w:abstractNumId w:val="0"/>
  </w:num>
  <w:num w:numId="20" w16cid:durableId="2015179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33"/>
    <w:rsid w:val="00025C13"/>
    <w:rsid w:val="000D1341"/>
    <w:rsid w:val="001153A5"/>
    <w:rsid w:val="001B1FFC"/>
    <w:rsid w:val="001C7278"/>
    <w:rsid w:val="00245033"/>
    <w:rsid w:val="00264E4A"/>
    <w:rsid w:val="0030665B"/>
    <w:rsid w:val="003B3BF2"/>
    <w:rsid w:val="00403400"/>
    <w:rsid w:val="004035CA"/>
    <w:rsid w:val="00440387"/>
    <w:rsid w:val="004D0602"/>
    <w:rsid w:val="004E2C80"/>
    <w:rsid w:val="005427A5"/>
    <w:rsid w:val="00577B4D"/>
    <w:rsid w:val="005D44B2"/>
    <w:rsid w:val="00600B93"/>
    <w:rsid w:val="006617FC"/>
    <w:rsid w:val="006D0EC2"/>
    <w:rsid w:val="006E21C9"/>
    <w:rsid w:val="007038FD"/>
    <w:rsid w:val="0071551C"/>
    <w:rsid w:val="007A0C2D"/>
    <w:rsid w:val="007B3914"/>
    <w:rsid w:val="008169A0"/>
    <w:rsid w:val="00840EED"/>
    <w:rsid w:val="008777CF"/>
    <w:rsid w:val="008B3B48"/>
    <w:rsid w:val="008D10C5"/>
    <w:rsid w:val="00935267"/>
    <w:rsid w:val="00A36F74"/>
    <w:rsid w:val="00A563F9"/>
    <w:rsid w:val="00AF6E48"/>
    <w:rsid w:val="00C04E24"/>
    <w:rsid w:val="00C108AD"/>
    <w:rsid w:val="00CE183A"/>
    <w:rsid w:val="00D72DC7"/>
    <w:rsid w:val="00D93D52"/>
    <w:rsid w:val="00DB4564"/>
    <w:rsid w:val="00DB705D"/>
    <w:rsid w:val="00DE4EFC"/>
    <w:rsid w:val="00E323D6"/>
    <w:rsid w:val="00E5411A"/>
    <w:rsid w:val="00E56EDC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967C"/>
  <w15:chartTrackingRefBased/>
  <w15:docId w15:val="{DFEECBB1-D8DE-4E85-9324-D1244689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5D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45033"/>
    <w:pPr>
      <w:keepNext/>
      <w:keepLines/>
      <w:numPr>
        <w:numId w:val="18"/>
      </w:numPr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245033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pPr>
      <w:ind w:left="0"/>
    </w:pPr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rPr>
      <w:b/>
    </w:rPr>
  </w:style>
  <w:style w:type="paragraph" w:styleId="En-tte">
    <w:name w:val="header"/>
    <w:basedOn w:val="Normal"/>
    <w:link w:val="En-tteCar"/>
    <w:uiPriority w:val="99"/>
    <w:unhideWhenUsed/>
    <w:rsid w:val="00245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5033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45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5033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5">
    <w:name w:val="Grid Table 1 Light Accent 5"/>
    <w:basedOn w:val="TableauNormal"/>
    <w:uiPriority w:val="46"/>
    <w:rsid w:val="0024503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24503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3</cp:revision>
  <dcterms:created xsi:type="dcterms:W3CDTF">2023-10-22T15:47:00Z</dcterms:created>
  <dcterms:modified xsi:type="dcterms:W3CDTF">2023-10-22T17:24:00Z</dcterms:modified>
</cp:coreProperties>
</file>